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F4F3" w14:textId="77777777" w:rsidR="008E1E1C" w:rsidRPr="00763F24" w:rsidRDefault="008E1E1C" w:rsidP="008E1E1C">
      <w:pPr>
        <w:spacing w:after="240"/>
        <w:jc w:val="center"/>
        <w:rPr>
          <w:rFonts w:ascii="Bahnschrift" w:hAnsi="Bahnschrift" w:cstheme="minorHAnsi"/>
          <w:b/>
          <w:sz w:val="24"/>
          <w:szCs w:val="24"/>
          <w:lang w:val="hu-HU"/>
        </w:rPr>
      </w:pPr>
      <w:bookmarkStart w:id="0" w:name="_Hlk139618192"/>
      <w:r w:rsidRPr="00763F24">
        <w:rPr>
          <w:rFonts w:ascii="Bahnschrift" w:hAnsi="Bahnschrift" w:cstheme="minorHAnsi"/>
          <w:b/>
          <w:sz w:val="24"/>
          <w:szCs w:val="24"/>
          <w:lang w:val="hu-HU"/>
        </w:rPr>
        <w:t>A Hajléktalanokért Közalapítvány Projektirodája munkatársat keres</w:t>
      </w:r>
    </w:p>
    <w:p w14:paraId="5DEED5D5" w14:textId="3F1A676A" w:rsidR="008E1E1C" w:rsidRPr="00763F24" w:rsidRDefault="008E1E1C" w:rsidP="008E1E1C">
      <w:pPr>
        <w:spacing w:after="240"/>
        <w:jc w:val="center"/>
        <w:rPr>
          <w:rFonts w:ascii="Bahnschrift" w:hAnsi="Bahnschrift" w:cstheme="minorHAnsi"/>
          <w:b/>
          <w:sz w:val="32"/>
          <w:szCs w:val="32"/>
          <w:lang w:val="hu-HU"/>
        </w:rPr>
      </w:pPr>
      <w:r>
        <w:rPr>
          <w:rFonts w:ascii="Bahnschrift" w:hAnsi="Bahnschrift" w:cstheme="minorHAnsi"/>
          <w:b/>
          <w:sz w:val="32"/>
          <w:szCs w:val="32"/>
          <w:shd w:val="clear" w:color="auto" w:fill="E5B8B7" w:themeFill="accent2" w:themeFillTint="66"/>
          <w:lang w:val="hu-HU"/>
        </w:rPr>
        <w:t>PÉNZÜGYI</w:t>
      </w:r>
      <w:r w:rsidR="0015167F">
        <w:rPr>
          <w:rFonts w:ascii="Bahnschrift" w:hAnsi="Bahnschrift" w:cstheme="minorHAnsi"/>
          <w:b/>
          <w:sz w:val="32"/>
          <w:szCs w:val="32"/>
          <w:shd w:val="clear" w:color="auto" w:fill="E5B8B7" w:themeFill="accent2" w:themeFillTint="66"/>
          <w:lang w:val="hu-HU"/>
        </w:rPr>
        <w:t>-</w:t>
      </w:r>
      <w:r>
        <w:rPr>
          <w:rFonts w:ascii="Bahnschrift" w:hAnsi="Bahnschrift" w:cstheme="minorHAnsi"/>
          <w:b/>
          <w:sz w:val="32"/>
          <w:szCs w:val="32"/>
          <w:shd w:val="clear" w:color="auto" w:fill="E5B8B7" w:themeFill="accent2" w:themeFillTint="66"/>
          <w:lang w:val="hu-HU"/>
        </w:rPr>
        <w:t>SZAKMAI ASSZISZTENS</w:t>
      </w:r>
    </w:p>
    <w:p w14:paraId="2E8E3821" w14:textId="77777777" w:rsidR="008E1E1C" w:rsidRPr="00763F24" w:rsidRDefault="008E1E1C" w:rsidP="008E1E1C">
      <w:pPr>
        <w:spacing w:after="480"/>
        <w:jc w:val="center"/>
        <w:rPr>
          <w:rFonts w:ascii="Bahnschrift" w:hAnsi="Bahnschrift" w:cstheme="minorHAnsi"/>
          <w:b/>
          <w:sz w:val="24"/>
          <w:szCs w:val="24"/>
          <w:lang w:val="hu-HU"/>
        </w:rPr>
      </w:pPr>
      <w:r w:rsidRPr="00763F24">
        <w:rPr>
          <w:rFonts w:ascii="Bahnschrift" w:hAnsi="Bahnschrift" w:cstheme="minorHAnsi"/>
          <w:b/>
          <w:sz w:val="24"/>
          <w:szCs w:val="24"/>
          <w:lang w:val="hu-HU"/>
        </w:rPr>
        <w:t>pozícióba</w:t>
      </w:r>
    </w:p>
    <w:bookmarkEnd w:id="0"/>
    <w:p w14:paraId="23E6815D" w14:textId="77777777" w:rsidR="004E6E31" w:rsidRPr="008E1E1C" w:rsidRDefault="004E6E31" w:rsidP="004E6E31">
      <w:pPr>
        <w:spacing w:line="360" w:lineRule="auto"/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Munkáltató: </w:t>
      </w:r>
      <w:r w:rsidRPr="008E1E1C">
        <w:rPr>
          <w:rFonts w:ascii="Bahnschrift" w:hAnsi="Bahnschrift"/>
          <w:b/>
          <w:sz w:val="22"/>
          <w:szCs w:val="22"/>
          <w:lang w:val="hu-HU"/>
        </w:rPr>
        <w:t>Hajléktalanokért Közalap</w:t>
      </w:r>
      <w:bookmarkStart w:id="1" w:name="_Hlk138772088"/>
      <w:r w:rsidRPr="008E1E1C">
        <w:rPr>
          <w:rFonts w:ascii="Bahnschrift" w:hAnsi="Bahnschrift"/>
          <w:b/>
          <w:sz w:val="22"/>
          <w:szCs w:val="22"/>
          <w:lang w:val="hu-HU"/>
        </w:rPr>
        <w:t>í</w:t>
      </w:r>
      <w:bookmarkEnd w:id="1"/>
      <w:r w:rsidRPr="008E1E1C">
        <w:rPr>
          <w:rFonts w:ascii="Bahnschrift" w:hAnsi="Bahnschrift"/>
          <w:b/>
          <w:sz w:val="22"/>
          <w:szCs w:val="22"/>
          <w:lang w:val="hu-HU"/>
        </w:rPr>
        <w:t>tvány (</w:t>
      </w:r>
      <w:r w:rsidR="00FE710A" w:rsidRPr="008E1E1C">
        <w:rPr>
          <w:rFonts w:ascii="Bahnschrift" w:hAnsi="Bahnschrift"/>
          <w:b/>
          <w:sz w:val="22"/>
          <w:szCs w:val="22"/>
          <w:lang w:val="hu-HU"/>
        </w:rPr>
        <w:t>Projektiroda)</w:t>
      </w:r>
    </w:p>
    <w:p w14:paraId="5CFD9371" w14:textId="49A849AE" w:rsidR="004E6E31" w:rsidRPr="008E1E1C" w:rsidRDefault="004E6E31" w:rsidP="004E6E31">
      <w:pPr>
        <w:spacing w:line="360" w:lineRule="auto"/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Munkavégzés helye: </w:t>
      </w:r>
      <w:r w:rsidRPr="008E1E1C">
        <w:rPr>
          <w:rFonts w:ascii="Bahnschrift" w:hAnsi="Bahnschrift"/>
          <w:b/>
          <w:sz w:val="22"/>
          <w:szCs w:val="22"/>
          <w:lang w:val="hu-HU"/>
        </w:rPr>
        <w:t>1111 Budapest, Zenta utca 1.</w:t>
      </w:r>
      <w:r w:rsidR="001A3D1B" w:rsidRPr="008E1E1C">
        <w:rPr>
          <w:rFonts w:ascii="Bahnschrift" w:hAnsi="Bahnschrift"/>
          <w:b/>
          <w:sz w:val="22"/>
          <w:szCs w:val="22"/>
          <w:lang w:val="hu-HU"/>
        </w:rPr>
        <w:t xml:space="preserve"> és/vagy 1067 Budapest, Szobi utca 3.</w:t>
      </w:r>
    </w:p>
    <w:p w14:paraId="070E3AE8" w14:textId="77777777" w:rsidR="004E6E31" w:rsidRPr="008E1E1C" w:rsidRDefault="004E6E31" w:rsidP="004E6E31">
      <w:pPr>
        <w:spacing w:line="360" w:lineRule="auto"/>
        <w:rPr>
          <w:rFonts w:ascii="Bahnschrift" w:hAnsi="Bahnschrift"/>
          <w:b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Munkavégzés időtartama: </w:t>
      </w:r>
      <w:r w:rsidR="008C2340" w:rsidRPr="008E1E1C">
        <w:rPr>
          <w:rFonts w:ascii="Bahnschrift" w:hAnsi="Bahnschrift"/>
          <w:b/>
          <w:sz w:val="22"/>
          <w:szCs w:val="22"/>
          <w:lang w:val="hu-HU"/>
        </w:rPr>
        <w:t>határozatlan idejű</w:t>
      </w:r>
    </w:p>
    <w:p w14:paraId="47F69C7D" w14:textId="77777777" w:rsidR="004E6E31" w:rsidRPr="008E1E1C" w:rsidRDefault="004E6E31" w:rsidP="004E6E31">
      <w:pPr>
        <w:spacing w:line="360" w:lineRule="auto"/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Próbaidő: </w:t>
      </w:r>
      <w:r w:rsidRPr="008E1E1C">
        <w:rPr>
          <w:rFonts w:ascii="Bahnschrift" w:hAnsi="Bahnschrift"/>
          <w:b/>
          <w:sz w:val="22"/>
          <w:szCs w:val="22"/>
          <w:lang w:val="hu-HU"/>
        </w:rPr>
        <w:t>hat hónap</w:t>
      </w:r>
    </w:p>
    <w:p w14:paraId="5ADE48D1" w14:textId="4CD9AF68" w:rsidR="004E6E31" w:rsidRPr="008E1E1C" w:rsidRDefault="004E6E31" w:rsidP="008E1E1C">
      <w:pPr>
        <w:spacing w:after="240" w:line="360" w:lineRule="auto"/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Foglalkoztatás jellege: </w:t>
      </w:r>
      <w:r w:rsidR="006E5C9C" w:rsidRPr="008E1E1C">
        <w:rPr>
          <w:rFonts w:ascii="Bahnschrift" w:hAnsi="Bahnschrift"/>
          <w:b/>
          <w:sz w:val="22"/>
          <w:szCs w:val="22"/>
          <w:lang w:val="hu-HU"/>
        </w:rPr>
        <w:t>6</w:t>
      </w:r>
      <w:r w:rsidR="00FE710A" w:rsidRPr="008E1E1C">
        <w:rPr>
          <w:rFonts w:ascii="Bahnschrift" w:hAnsi="Bahnschrift"/>
          <w:b/>
          <w:sz w:val="22"/>
          <w:szCs w:val="22"/>
          <w:lang w:val="hu-HU"/>
        </w:rPr>
        <w:t xml:space="preserve"> órás munkaidő, hétköznap</w:t>
      </w:r>
    </w:p>
    <w:p w14:paraId="3509CF15" w14:textId="7BC7A4FD" w:rsidR="004E6E31" w:rsidRPr="008E1E1C" w:rsidRDefault="004E6E31" w:rsidP="008E1E1C">
      <w:pPr>
        <w:spacing w:after="240" w:line="360" w:lineRule="auto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t>Az új munkatárs feladatai lesznek:</w:t>
      </w:r>
    </w:p>
    <w:p w14:paraId="7D98D511" w14:textId="77777777" w:rsidR="008C787D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A projekt eszközbeszerzéseinek lebonyolításában való asszisztencia:</w:t>
      </w:r>
    </w:p>
    <w:p w14:paraId="6B32F911" w14:textId="77777777" w:rsidR="008C787D" w:rsidRPr="008E1E1C" w:rsidRDefault="008C787D" w:rsidP="008E1E1C">
      <w:pPr>
        <w:pStyle w:val="Listaszerbekezds"/>
        <w:numPr>
          <w:ilvl w:val="1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árajánlat-kérők és alátámasztó dokumentumok elkészítése, iktatása, rendszerezése</w:t>
      </w:r>
    </w:p>
    <w:p w14:paraId="1D89DFD0" w14:textId="77777777" w:rsidR="008C787D" w:rsidRPr="008E1E1C" w:rsidRDefault="008C787D" w:rsidP="008E1E1C">
      <w:pPr>
        <w:pStyle w:val="Listaszerbekezds"/>
        <w:numPr>
          <w:ilvl w:val="1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a megrendelések leadása, kapcsolattartás a megrendelőkkel</w:t>
      </w:r>
    </w:p>
    <w:p w14:paraId="76862536" w14:textId="63D76940" w:rsidR="00B26A56" w:rsidRPr="008E1E1C" w:rsidRDefault="008C787D" w:rsidP="008E1E1C">
      <w:pPr>
        <w:pStyle w:val="Listaszerbekezds"/>
        <w:numPr>
          <w:ilvl w:val="1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beérkező számlák iktatása és továbbítása a projekt pénzügyi vezetője felé</w:t>
      </w:r>
    </w:p>
    <w:p w14:paraId="545A2654" w14:textId="3201B4B9" w:rsidR="004E6E31" w:rsidRPr="008E1E1C" w:rsidRDefault="00FE710A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A projekt pénzügyi megvalósításához kapcsolódó adminisztrációban való asszisztencia</w:t>
      </w:r>
    </w:p>
    <w:p w14:paraId="18B09D19" w14:textId="77777777" w:rsidR="008C787D" w:rsidRPr="008E1E1C" w:rsidRDefault="001A3D1B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projekthez kapcsolódó pénzügyi teljesítések szakmai és formai nyomon</w:t>
      </w:r>
      <w:r w:rsidR="008C787D" w:rsidRPr="008E1E1C">
        <w:rPr>
          <w:rFonts w:ascii="Bahnschrift" w:hAnsi="Bahnschrift"/>
        </w:rPr>
        <w:t xml:space="preserve"> követése, ellenőrzése</w:t>
      </w:r>
    </w:p>
    <w:p w14:paraId="6CCC8AC9" w14:textId="7E82A3C5" w:rsidR="001A3D1B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pénzügyi nyilvántartásokban való részvétel, elkülönített nyilvántartások vezetése</w:t>
      </w:r>
      <w:r w:rsidR="00B26A56" w:rsidRPr="008E1E1C">
        <w:rPr>
          <w:rFonts w:ascii="Bahnschrift" w:hAnsi="Bahnschrift"/>
        </w:rPr>
        <w:t xml:space="preserve"> mapparendszerben </w:t>
      </w:r>
    </w:p>
    <w:p w14:paraId="7FD8E775" w14:textId="0718651B" w:rsidR="008C787D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projekt elszámolásában való részvétel, kifizetési kérelmekhez szükséges alátámasztó dokumentumokról való gondoskodás</w:t>
      </w:r>
    </w:p>
    <w:p w14:paraId="43D7E249" w14:textId="5B621C26" w:rsidR="008C787D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banki ügyintézésben való részvétel, átutalás</w:t>
      </w:r>
    </w:p>
    <w:p w14:paraId="75D61D3C" w14:textId="0929507F" w:rsidR="008C787D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tárgyi eszköz nyilvántartás, állományba vételi bizonylatok elkészítése, tárgyi eszköz kartonok elkészítése, egyedi nyilvántartó lapok elkészítése, üzembe helyezési jegyzőkönyvek elkészítése</w:t>
      </w:r>
      <w:r w:rsidR="00B26A56" w:rsidRPr="008E1E1C">
        <w:rPr>
          <w:rFonts w:ascii="Bahnschrift" w:hAnsi="Bahnschrift"/>
        </w:rPr>
        <w:t>, átadás-átvételi jegyzőkönyvek készítése</w:t>
      </w:r>
    </w:p>
    <w:p w14:paraId="195C38DB" w14:textId="2BAA6788" w:rsidR="008C787D" w:rsidRPr="008E1E1C" w:rsidRDefault="008C787D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leltár készítésben való aktív részvétel</w:t>
      </w:r>
    </w:p>
    <w:p w14:paraId="43528919" w14:textId="4462F15E" w:rsidR="00B26A56" w:rsidRPr="008E1E1C" w:rsidRDefault="003F2696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későbbiekben</w:t>
      </w:r>
      <w:r w:rsidR="00B26A56" w:rsidRPr="008E1E1C">
        <w:rPr>
          <w:rFonts w:ascii="Bahnschrift" w:hAnsi="Bahnschrift"/>
        </w:rPr>
        <w:t xml:space="preserve"> házipénztár </w:t>
      </w:r>
      <w:r w:rsidR="00865E59" w:rsidRPr="008E1E1C">
        <w:rPr>
          <w:rFonts w:ascii="Bahnschrift" w:hAnsi="Bahnschrift"/>
        </w:rPr>
        <w:t>kezelése</w:t>
      </w:r>
    </w:p>
    <w:p w14:paraId="2CA58A5A" w14:textId="575CE9CF" w:rsidR="00B26A56" w:rsidRPr="008E1E1C" w:rsidRDefault="00865E59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tapasztalattól függően</w:t>
      </w:r>
      <w:r w:rsidR="00B26A56" w:rsidRPr="008E1E1C">
        <w:rPr>
          <w:rFonts w:ascii="Bahnschrift" w:hAnsi="Bahnschrift"/>
        </w:rPr>
        <w:t xml:space="preserve"> bérszámfejtésben való részvétel</w:t>
      </w:r>
    </w:p>
    <w:p w14:paraId="22829B91" w14:textId="10492BB2" w:rsidR="00865E59" w:rsidRPr="008E1E1C" w:rsidRDefault="00865E59" w:rsidP="008E1E1C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könyvelésben való részvétel</w:t>
      </w:r>
    </w:p>
    <w:p w14:paraId="26C67742" w14:textId="77777777" w:rsidR="004E6E31" w:rsidRPr="008E1E1C" w:rsidRDefault="004E6E31" w:rsidP="008E1E1C">
      <w:pPr>
        <w:spacing w:after="240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lastRenderedPageBreak/>
        <w:t>Elvárások a leendő kollégát illetően:</w:t>
      </w:r>
    </w:p>
    <w:p w14:paraId="26D9DCF2" w14:textId="6C7CF2CE" w:rsidR="004E6E31" w:rsidRPr="008E1E1C" w:rsidRDefault="008F6010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k</w:t>
      </w:r>
      <w:bookmarkStart w:id="2" w:name="_GoBack"/>
      <w:bookmarkEnd w:id="2"/>
      <w:r w:rsidR="00CA3955" w:rsidRPr="008E1E1C">
        <w:rPr>
          <w:rFonts w:ascii="Bahnschrift" w:hAnsi="Bahnschrift"/>
        </w:rPr>
        <w:t>épesített könyvelő</w:t>
      </w:r>
      <w:r w:rsidR="001A3D1B" w:rsidRPr="008E1E1C">
        <w:rPr>
          <w:rFonts w:ascii="Bahnschrift" w:hAnsi="Bahnschrift"/>
        </w:rPr>
        <w:t>, vagy pénzügyi ügyintéző</w:t>
      </w:r>
    </w:p>
    <w:p w14:paraId="0EFDEBB6" w14:textId="3D0093CC" w:rsidR="004E6E31" w:rsidRPr="008E1E1C" w:rsidRDefault="008F6010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f</w:t>
      </w:r>
      <w:r w:rsidR="004E6E31" w:rsidRPr="008E1E1C">
        <w:rPr>
          <w:rFonts w:ascii="Bahnschrift" w:hAnsi="Bahnschrift"/>
        </w:rPr>
        <w:t>elhasználói szintű számítógép és Office ismeret</w:t>
      </w:r>
    </w:p>
    <w:p w14:paraId="3E4856A5" w14:textId="4799B707" w:rsidR="004E6E31" w:rsidRPr="008F6010" w:rsidRDefault="008F6010" w:rsidP="004E6E31">
      <w:pPr>
        <w:pStyle w:val="Listaszerbekezds"/>
        <w:numPr>
          <w:ilvl w:val="0"/>
          <w:numId w:val="2"/>
        </w:numPr>
        <w:rPr>
          <w:rFonts w:ascii="Bahnschrift" w:hAnsi="Bahnschrift"/>
          <w:b/>
        </w:rPr>
      </w:pPr>
      <w:r>
        <w:rPr>
          <w:rFonts w:ascii="Bahnschrift" w:hAnsi="Bahnschrift"/>
        </w:rPr>
        <w:t>m</w:t>
      </w:r>
      <w:r w:rsidR="004E6E31" w:rsidRPr="008E1E1C">
        <w:rPr>
          <w:rFonts w:ascii="Bahnschrift" w:hAnsi="Bahnschrift"/>
        </w:rPr>
        <w:t>egbízható, precíz munkavégzés</w:t>
      </w:r>
    </w:p>
    <w:p w14:paraId="23C08E11" w14:textId="77777777" w:rsidR="008F6010" w:rsidRPr="008E1E1C" w:rsidRDefault="008F6010" w:rsidP="008F6010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rugalmasság</w:t>
      </w:r>
    </w:p>
    <w:p w14:paraId="7EB5E935" w14:textId="7A9F587F" w:rsidR="008F6010" w:rsidRPr="008F6010" w:rsidRDefault="008F6010" w:rsidP="008F6010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érdeklődő és nyitott hozzáállás</w:t>
      </w:r>
    </w:p>
    <w:p w14:paraId="7830D440" w14:textId="77777777" w:rsidR="004E6E31" w:rsidRPr="008E1E1C" w:rsidRDefault="004E6E31" w:rsidP="008E1E1C">
      <w:pPr>
        <w:spacing w:after="240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t>A pályázat elbírálásánál előnyt jelent:</w:t>
      </w:r>
    </w:p>
    <w:p w14:paraId="044B9310" w14:textId="3B4ED897" w:rsidR="008C2340" w:rsidRPr="008E1E1C" w:rsidRDefault="006A3F4E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pénzügyi adminisztrációs tapasztalat</w:t>
      </w:r>
    </w:p>
    <w:p w14:paraId="1D3C85B9" w14:textId="3161C7C2" w:rsidR="00D92F31" w:rsidRDefault="00D92F31" w:rsidP="008E1E1C">
      <w:pPr>
        <w:spacing w:after="240"/>
        <w:rPr>
          <w:rFonts w:ascii="Bahnschrift" w:hAnsi="Bahnschrift"/>
          <w:sz w:val="22"/>
          <w:szCs w:val="22"/>
          <w:u w:val="single"/>
        </w:rPr>
      </w:pPr>
      <w:r w:rsidRPr="008E1E1C">
        <w:rPr>
          <w:rFonts w:ascii="Bahnschrift" w:hAnsi="Bahnschrift"/>
          <w:sz w:val="22"/>
          <w:szCs w:val="22"/>
          <w:u w:val="single"/>
        </w:rPr>
        <w:t xml:space="preserve">Amit </w:t>
      </w:r>
      <w:proofErr w:type="spellStart"/>
      <w:r w:rsidRPr="008E1E1C">
        <w:rPr>
          <w:rFonts w:ascii="Bahnschrift" w:hAnsi="Bahnschrift"/>
          <w:sz w:val="22"/>
          <w:szCs w:val="22"/>
          <w:u w:val="single"/>
        </w:rPr>
        <w:t>kínálunk</w:t>
      </w:r>
      <w:proofErr w:type="spellEnd"/>
      <w:r w:rsidRPr="008E1E1C">
        <w:rPr>
          <w:rFonts w:ascii="Bahnschrift" w:hAnsi="Bahnschrift"/>
          <w:sz w:val="22"/>
          <w:szCs w:val="22"/>
          <w:u w:val="single"/>
        </w:rPr>
        <w:t>:</w:t>
      </w:r>
    </w:p>
    <w:p w14:paraId="7CEF9BDC" w14:textId="77777777" w:rsidR="008E1E1C" w:rsidRDefault="008E1E1C" w:rsidP="008E1E1C">
      <w:pPr>
        <w:pStyle w:val="Listaszerbekezds"/>
        <w:numPr>
          <w:ilvl w:val="0"/>
          <w:numId w:val="2"/>
        </w:numPr>
        <w:spacing w:after="0"/>
        <w:ind w:left="641" w:hanging="357"/>
        <w:rPr>
          <w:rFonts w:ascii="Bahnschrift" w:hAnsi="Bahnschrift"/>
        </w:rPr>
      </w:pPr>
      <w:r>
        <w:rPr>
          <w:rFonts w:ascii="Bahnschrift" w:hAnsi="Bahnschrift"/>
        </w:rPr>
        <w:t>v</w:t>
      </w:r>
      <w:r w:rsidRPr="008E1E1C">
        <w:rPr>
          <w:rFonts w:ascii="Bahnschrift" w:hAnsi="Bahnschrift"/>
        </w:rPr>
        <w:t xml:space="preserve">árható </w:t>
      </w:r>
      <w:r>
        <w:rPr>
          <w:rFonts w:ascii="Bahnschrift" w:hAnsi="Bahnschrift"/>
        </w:rPr>
        <w:t xml:space="preserve">bruttó </w:t>
      </w:r>
      <w:r w:rsidRPr="008E1E1C">
        <w:rPr>
          <w:rFonts w:ascii="Bahnschrift" w:hAnsi="Bahnschrift"/>
        </w:rPr>
        <w:t xml:space="preserve">illetmény: 340 000 </w:t>
      </w:r>
      <w:r>
        <w:rPr>
          <w:rFonts w:ascii="Bahnschrift" w:hAnsi="Bahnschrift"/>
        </w:rPr>
        <w:t>Ft/hó</w:t>
      </w:r>
    </w:p>
    <w:p w14:paraId="5FB942E2" w14:textId="20EB462B" w:rsidR="00D92F31" w:rsidRPr="008E1E1C" w:rsidRDefault="00D92F31" w:rsidP="008E1E1C">
      <w:pPr>
        <w:pStyle w:val="Listaszerbekezds"/>
        <w:numPr>
          <w:ilvl w:val="0"/>
          <w:numId w:val="2"/>
        </w:numPr>
        <w:spacing w:after="0"/>
        <w:ind w:left="641" w:hanging="357"/>
        <w:rPr>
          <w:rFonts w:ascii="Bahnschrift" w:hAnsi="Bahnschrift"/>
        </w:rPr>
      </w:pPr>
      <w:r w:rsidRPr="008E1E1C">
        <w:rPr>
          <w:rFonts w:ascii="Bahnschrift" w:hAnsi="Bahnschrift"/>
        </w:rPr>
        <w:t>rugalmas munkaidő és feladat beosztás</w:t>
      </w:r>
    </w:p>
    <w:p w14:paraId="6AE7BA45" w14:textId="0F90643A" w:rsidR="008E1E1C" w:rsidRPr="008E1E1C" w:rsidRDefault="00D92F31" w:rsidP="008E1E1C">
      <w:pPr>
        <w:pStyle w:val="Listaszerbekezds"/>
        <w:numPr>
          <w:ilvl w:val="0"/>
          <w:numId w:val="2"/>
        </w:numPr>
        <w:ind w:left="641" w:hanging="357"/>
        <w:rPr>
          <w:rFonts w:ascii="Bahnschrift" w:hAnsi="Bahnschrift"/>
        </w:rPr>
      </w:pPr>
      <w:r w:rsidRPr="008E1E1C">
        <w:rPr>
          <w:rFonts w:ascii="Bahnschrift" w:hAnsi="Bahnschrift"/>
        </w:rPr>
        <w:t>szakmai tapasztalat szerzés</w:t>
      </w:r>
    </w:p>
    <w:p w14:paraId="6255915F" w14:textId="77777777" w:rsidR="004E6E31" w:rsidRPr="008E1E1C" w:rsidRDefault="004E6E31" w:rsidP="008E1E1C">
      <w:pPr>
        <w:spacing w:after="240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t>A jelentkezés feltétele:</w:t>
      </w:r>
    </w:p>
    <w:p w14:paraId="07B6CB12" w14:textId="77777777" w:rsidR="004E6E31" w:rsidRPr="008E1E1C" w:rsidRDefault="004E6E31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Magyar állampolgárság</w:t>
      </w:r>
    </w:p>
    <w:p w14:paraId="0A99380D" w14:textId="77777777" w:rsidR="004E6E31" w:rsidRPr="008E1E1C" w:rsidRDefault="004E6E31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Büntetlen előélet</w:t>
      </w:r>
    </w:p>
    <w:p w14:paraId="16401584" w14:textId="763AC43F" w:rsidR="00865E59" w:rsidRPr="008E1E1C" w:rsidRDefault="004E6E31" w:rsidP="00865E59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Szellemi és fizikai cselekvőképesség</w:t>
      </w:r>
    </w:p>
    <w:p w14:paraId="51763845" w14:textId="3FF2DCAA" w:rsidR="00CA3955" w:rsidRPr="00F00457" w:rsidRDefault="004E6E31" w:rsidP="00F00457">
      <w:pPr>
        <w:spacing w:after="240" w:line="276" w:lineRule="auto"/>
        <w:rPr>
          <w:rFonts w:ascii="Bahnschrift" w:hAnsi="Bahnschrift"/>
          <w:sz w:val="22"/>
          <w:szCs w:val="22"/>
          <w:lang w:val="hu-HU"/>
        </w:rPr>
      </w:pPr>
      <w:r w:rsidRPr="00F00457">
        <w:rPr>
          <w:rFonts w:ascii="Bahnschrift" w:hAnsi="Bahnschrift"/>
          <w:b/>
          <w:sz w:val="22"/>
          <w:szCs w:val="22"/>
          <w:shd w:val="clear" w:color="auto" w:fill="B8CCE4" w:themeFill="accent1" w:themeFillTint="66"/>
          <w:lang w:val="hu-HU"/>
        </w:rPr>
        <w:t>Jelentkezési határidő:</w:t>
      </w:r>
      <w:r w:rsidRPr="008E1E1C">
        <w:rPr>
          <w:rFonts w:ascii="Bahnschrift" w:hAnsi="Bahnschrift"/>
          <w:b/>
          <w:sz w:val="22"/>
          <w:szCs w:val="22"/>
          <w:lang w:val="hu-HU"/>
        </w:rPr>
        <w:t xml:space="preserve"> </w:t>
      </w:r>
      <w:r w:rsidR="00CA3955" w:rsidRPr="008E1E1C">
        <w:rPr>
          <w:rFonts w:ascii="Bahnschrift" w:hAnsi="Bahnschrift"/>
          <w:b/>
          <w:sz w:val="22"/>
          <w:szCs w:val="22"/>
          <w:lang w:val="hu-HU"/>
        </w:rPr>
        <w:t>2023. július 30.</w:t>
      </w:r>
      <w:r w:rsidR="00F00457">
        <w:rPr>
          <w:rFonts w:ascii="Bahnschrift" w:hAnsi="Bahnschrift"/>
          <w:sz w:val="22"/>
          <w:szCs w:val="22"/>
          <w:lang w:val="hu-HU"/>
        </w:rPr>
        <w:t xml:space="preserve"> A </w:t>
      </w:r>
      <w:r w:rsidR="00F00457" w:rsidRPr="00F00457">
        <w:rPr>
          <w:rFonts w:ascii="Bahnschrift" w:hAnsi="Bahnschrift"/>
          <w:sz w:val="22"/>
          <w:szCs w:val="22"/>
          <w:lang w:val="hu-HU"/>
        </w:rPr>
        <w:t>jelentkezések elbírálása folyamatos</w:t>
      </w:r>
    </w:p>
    <w:p w14:paraId="2819A82F" w14:textId="605BAA1F" w:rsidR="004E6E31" w:rsidRPr="008E1E1C" w:rsidRDefault="004E6E31" w:rsidP="00F00457">
      <w:pPr>
        <w:spacing w:line="276" w:lineRule="auto"/>
        <w:rPr>
          <w:rFonts w:ascii="Bahnschrift" w:hAnsi="Bahnschrift"/>
          <w:sz w:val="22"/>
          <w:szCs w:val="22"/>
          <w:lang w:val="hu-HU"/>
        </w:rPr>
      </w:pPr>
      <w:r w:rsidRPr="00F00457">
        <w:rPr>
          <w:rFonts w:ascii="Bahnschrift" w:hAnsi="Bahnschrift"/>
          <w:b/>
          <w:sz w:val="22"/>
          <w:szCs w:val="22"/>
          <w:shd w:val="clear" w:color="auto" w:fill="B8CCE4" w:themeFill="accent1" w:themeFillTint="66"/>
          <w:lang w:val="hu-HU"/>
        </w:rPr>
        <w:t>Munkába állás legkorábbi időpontja:</w:t>
      </w:r>
      <w:r w:rsidRPr="008E1E1C">
        <w:rPr>
          <w:rFonts w:ascii="Bahnschrift" w:hAnsi="Bahnschrift"/>
          <w:b/>
          <w:sz w:val="22"/>
          <w:szCs w:val="22"/>
          <w:lang w:val="hu-HU"/>
        </w:rPr>
        <w:t xml:space="preserve"> </w:t>
      </w:r>
      <w:r w:rsidR="00CA3955" w:rsidRPr="008E1E1C">
        <w:rPr>
          <w:rFonts w:ascii="Bahnschrift" w:hAnsi="Bahnschrift"/>
          <w:b/>
          <w:sz w:val="22"/>
          <w:szCs w:val="22"/>
          <w:lang w:val="hu-HU"/>
        </w:rPr>
        <w:t xml:space="preserve">2023. augusztus </w:t>
      </w:r>
      <w:r w:rsidR="00F14FAB" w:rsidRPr="008E1E1C">
        <w:rPr>
          <w:rFonts w:ascii="Bahnschrift" w:hAnsi="Bahnschrift"/>
          <w:b/>
          <w:sz w:val="22"/>
          <w:szCs w:val="22"/>
          <w:lang w:val="hu-HU"/>
        </w:rPr>
        <w:t>14.</w:t>
      </w:r>
    </w:p>
    <w:p w14:paraId="7B55D2AF" w14:textId="77777777" w:rsidR="004E6E31" w:rsidRPr="008E1E1C" w:rsidRDefault="004E6E31" w:rsidP="004E6E31">
      <w:pPr>
        <w:tabs>
          <w:tab w:val="left" w:pos="360"/>
        </w:tabs>
        <w:spacing w:before="284"/>
        <w:jc w:val="both"/>
        <w:rPr>
          <w:rFonts w:ascii="Bahnschrift" w:hAnsi="Bahnschrift"/>
          <w:color w:val="000000" w:themeColor="text1"/>
          <w:sz w:val="22"/>
          <w:szCs w:val="22"/>
          <w:lang w:val="hu-HU"/>
        </w:rPr>
      </w:pPr>
      <w:r w:rsidRPr="008E1E1C">
        <w:rPr>
          <w:rFonts w:ascii="Bahnschrift" w:hAnsi="Bahnschrift"/>
          <w:color w:val="000000" w:themeColor="text1"/>
          <w:sz w:val="22"/>
          <w:szCs w:val="22"/>
          <w:lang w:val="hu-HU"/>
        </w:rPr>
        <w:t xml:space="preserve">A pályázati kiírással kapcsolatosan további információt </w:t>
      </w:r>
      <w:r w:rsidR="005B7504" w:rsidRPr="00F00457">
        <w:rPr>
          <w:rFonts w:ascii="Bahnschrift" w:hAnsi="Bahnschrift"/>
          <w:b/>
          <w:color w:val="000000" w:themeColor="text1"/>
          <w:sz w:val="22"/>
          <w:szCs w:val="22"/>
          <w:lang w:val="hu-HU"/>
        </w:rPr>
        <w:t>Dezső-</w:t>
      </w:r>
      <w:r w:rsidRPr="00F00457">
        <w:rPr>
          <w:rFonts w:ascii="Bahnschrift" w:hAnsi="Bahnschrift"/>
          <w:b/>
          <w:color w:val="000000" w:themeColor="text1"/>
          <w:sz w:val="22"/>
          <w:szCs w:val="22"/>
          <w:lang w:val="hu-HU"/>
        </w:rPr>
        <w:t>Keresztury Ágnes</w:t>
      </w:r>
      <w:r w:rsidRPr="008E1E1C">
        <w:rPr>
          <w:rFonts w:ascii="Bahnschrift" w:hAnsi="Bahnschrift"/>
          <w:color w:val="000000" w:themeColor="text1"/>
          <w:sz w:val="22"/>
          <w:szCs w:val="22"/>
          <w:lang w:val="hu-HU"/>
        </w:rPr>
        <w:t xml:space="preserve"> nyújt, a </w:t>
      </w:r>
      <w:r w:rsidRPr="00F00457">
        <w:rPr>
          <w:rFonts w:ascii="Bahnschrift" w:hAnsi="Bahnschrift"/>
          <w:b/>
          <w:color w:val="000000" w:themeColor="text1"/>
          <w:sz w:val="22"/>
          <w:szCs w:val="22"/>
          <w:lang w:val="hu-HU"/>
        </w:rPr>
        <w:t>06-70-336-3103</w:t>
      </w:r>
      <w:r w:rsidRPr="008E1E1C">
        <w:rPr>
          <w:rFonts w:ascii="Bahnschrift" w:hAnsi="Bahnschrift"/>
          <w:color w:val="000000" w:themeColor="text1"/>
          <w:sz w:val="22"/>
          <w:szCs w:val="22"/>
          <w:lang w:val="hu-HU"/>
        </w:rPr>
        <w:t>-as telefonszámon.</w:t>
      </w:r>
    </w:p>
    <w:p w14:paraId="26808BF2" w14:textId="77777777" w:rsidR="004E6E31" w:rsidRPr="008E1E1C" w:rsidRDefault="004E6E31" w:rsidP="004E6E31">
      <w:pPr>
        <w:rPr>
          <w:rFonts w:ascii="Bahnschrift" w:hAnsi="Bahnschrift"/>
          <w:b/>
          <w:sz w:val="22"/>
          <w:szCs w:val="22"/>
          <w:lang w:val="hu-HU"/>
        </w:rPr>
      </w:pPr>
    </w:p>
    <w:p w14:paraId="2C858CDF" w14:textId="77777777" w:rsidR="004E6E31" w:rsidRPr="008E1E1C" w:rsidRDefault="004E6E31" w:rsidP="00F00457">
      <w:pPr>
        <w:spacing w:after="240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t xml:space="preserve">Jelentkezés módja: </w:t>
      </w:r>
    </w:p>
    <w:p w14:paraId="1A7A0534" w14:textId="77777777" w:rsidR="004E6E31" w:rsidRPr="008E1E1C" w:rsidRDefault="004E6E31" w:rsidP="004E6E31">
      <w:pPr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>- fényképes, egy évnél nem régebbi szakmai önéletrajz</w:t>
      </w:r>
    </w:p>
    <w:p w14:paraId="56266C96" w14:textId="77777777" w:rsidR="004E6E31" w:rsidRPr="008E1E1C" w:rsidRDefault="004E6E31" w:rsidP="00F00457">
      <w:pPr>
        <w:spacing w:after="240"/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>- digitalizált, végzettséget igazoló dokumentumok</w:t>
      </w:r>
    </w:p>
    <w:p w14:paraId="1B20A863" w14:textId="7C5663A8" w:rsidR="004E6E31" w:rsidRPr="008E1E1C" w:rsidRDefault="004E6E31" w:rsidP="004E6E31">
      <w:pPr>
        <w:rPr>
          <w:rFonts w:ascii="Bahnschrift" w:hAnsi="Bahnschrift"/>
          <w:sz w:val="22"/>
          <w:szCs w:val="22"/>
          <w:lang w:val="hu-HU"/>
        </w:rPr>
      </w:pPr>
      <w:r w:rsidRPr="008E1E1C">
        <w:rPr>
          <w:rFonts w:ascii="Bahnschrift" w:hAnsi="Bahnschrift"/>
          <w:sz w:val="22"/>
          <w:szCs w:val="22"/>
          <w:lang w:val="hu-HU"/>
        </w:rPr>
        <w:t xml:space="preserve">megküldése az </w:t>
      </w:r>
      <w:hyperlink r:id="rId8" w:history="1">
        <w:r w:rsidRPr="008E1E1C">
          <w:rPr>
            <w:rStyle w:val="Hiperhivatkozs"/>
            <w:rFonts w:ascii="Bahnschrift" w:hAnsi="Bahnschrift"/>
            <w:sz w:val="22"/>
            <w:szCs w:val="22"/>
            <w:lang w:val="hu-HU"/>
          </w:rPr>
          <w:t>rsztop@rsztop.org</w:t>
        </w:r>
      </w:hyperlink>
      <w:r w:rsidRPr="008E1E1C">
        <w:rPr>
          <w:rFonts w:ascii="Bahnschrift" w:hAnsi="Bahnschrift"/>
          <w:sz w:val="22"/>
          <w:szCs w:val="22"/>
          <w:lang w:val="hu-HU"/>
        </w:rPr>
        <w:t xml:space="preserve"> címre. Kérjük, az e-mail tárgyában tüntesse fel a következőt: „</w:t>
      </w:r>
      <w:r w:rsidR="00F00457">
        <w:rPr>
          <w:rFonts w:ascii="Bahnschrift" w:hAnsi="Bahnschrift"/>
          <w:sz w:val="22"/>
          <w:szCs w:val="22"/>
          <w:lang w:val="hu-HU"/>
        </w:rPr>
        <w:t>Pénzügyi</w:t>
      </w:r>
      <w:r w:rsidRPr="008E1E1C">
        <w:rPr>
          <w:rFonts w:ascii="Bahnschrift" w:hAnsi="Bahnschrift"/>
          <w:sz w:val="22"/>
          <w:szCs w:val="22"/>
          <w:lang w:val="hu-HU"/>
        </w:rPr>
        <w:t xml:space="preserve"> asszisztens-</w:t>
      </w:r>
      <w:r w:rsidR="005B7504" w:rsidRPr="008E1E1C">
        <w:rPr>
          <w:rFonts w:ascii="Bahnschrift" w:hAnsi="Bahnschrift"/>
          <w:sz w:val="22"/>
          <w:szCs w:val="22"/>
          <w:lang w:val="hu-HU"/>
        </w:rPr>
        <w:t>Projektiroda</w:t>
      </w:r>
      <w:r w:rsidRPr="008E1E1C">
        <w:rPr>
          <w:rFonts w:ascii="Bahnschrift" w:hAnsi="Bahnschrift"/>
          <w:sz w:val="22"/>
          <w:szCs w:val="22"/>
          <w:lang w:val="hu-HU"/>
        </w:rPr>
        <w:t>”</w:t>
      </w:r>
    </w:p>
    <w:p w14:paraId="4EE89509" w14:textId="77777777" w:rsidR="004E6E31" w:rsidRPr="008E1E1C" w:rsidRDefault="004E6E31" w:rsidP="004E6E31">
      <w:pPr>
        <w:rPr>
          <w:rFonts w:ascii="Bahnschrift" w:hAnsi="Bahnschrift"/>
          <w:sz w:val="22"/>
          <w:szCs w:val="22"/>
          <w:lang w:val="hu-HU"/>
        </w:rPr>
      </w:pPr>
    </w:p>
    <w:p w14:paraId="4BAA6784" w14:textId="77777777" w:rsidR="004E6E31" w:rsidRPr="008E1E1C" w:rsidRDefault="004E6E31" w:rsidP="00F00457">
      <w:pPr>
        <w:spacing w:after="240"/>
        <w:rPr>
          <w:rFonts w:ascii="Bahnschrift" w:hAnsi="Bahnschrift"/>
          <w:sz w:val="22"/>
          <w:szCs w:val="22"/>
          <w:u w:val="single"/>
          <w:lang w:val="hu-HU"/>
        </w:rPr>
      </w:pPr>
      <w:r w:rsidRPr="008E1E1C">
        <w:rPr>
          <w:rFonts w:ascii="Bahnschrift" w:hAnsi="Bahnschrift"/>
          <w:sz w:val="22"/>
          <w:szCs w:val="22"/>
          <w:u w:val="single"/>
          <w:lang w:val="hu-HU"/>
        </w:rPr>
        <w:t>A jelentkezés elbírálásának menete:</w:t>
      </w:r>
    </w:p>
    <w:p w14:paraId="63520659" w14:textId="77777777" w:rsidR="004E6E31" w:rsidRPr="008E1E1C" w:rsidRDefault="004E6E31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t>Kizárólag a jelentkezési határidőn belül, a „jelentkezés módja, feltétele” bekezdésben foglaltaknak maradéktalanul megfelelő pályázatok kerülnek elbírálásra</w:t>
      </w:r>
    </w:p>
    <w:p w14:paraId="5CCA648A" w14:textId="77777777" w:rsidR="004E6E31" w:rsidRPr="008E1E1C" w:rsidRDefault="004E6E31" w:rsidP="004E6E31">
      <w:pPr>
        <w:pStyle w:val="Listaszerbekezds"/>
        <w:numPr>
          <w:ilvl w:val="0"/>
          <w:numId w:val="2"/>
        </w:numPr>
        <w:rPr>
          <w:rFonts w:ascii="Bahnschrift" w:hAnsi="Bahnschrift"/>
        </w:rPr>
      </w:pPr>
      <w:r w:rsidRPr="008E1E1C">
        <w:rPr>
          <w:rFonts w:ascii="Bahnschrift" w:hAnsi="Bahnschrift"/>
        </w:rPr>
        <w:lastRenderedPageBreak/>
        <w:t>A kiválasztott pályázó (pályázók) egykörös személyes beszélgetésben vesznek majd részt</w:t>
      </w:r>
    </w:p>
    <w:p w14:paraId="54742220" w14:textId="77777777" w:rsidR="005B7504" w:rsidRPr="008E1E1C" w:rsidRDefault="005B7504" w:rsidP="005B7504">
      <w:pPr>
        <w:pStyle w:val="Cm"/>
        <w:spacing w:line="320" w:lineRule="atLeast"/>
        <w:jc w:val="both"/>
        <w:rPr>
          <w:rFonts w:ascii="Bahnschrift" w:eastAsiaTheme="minorHAnsi" w:hAnsi="Bahnschrift" w:cstheme="minorBidi"/>
          <w:b w:val="0"/>
          <w:bCs w:val="0"/>
          <w:sz w:val="22"/>
          <w:szCs w:val="22"/>
          <w:lang w:val="hu-HU" w:eastAsia="en-US"/>
        </w:rPr>
      </w:pPr>
      <w:r w:rsidRPr="008E1E1C">
        <w:rPr>
          <w:rFonts w:ascii="Bahnschrift" w:eastAsiaTheme="minorHAnsi" w:hAnsi="Bahnschrift" w:cstheme="minorBidi"/>
          <w:b w:val="0"/>
          <w:bCs w:val="0"/>
          <w:sz w:val="22"/>
          <w:szCs w:val="22"/>
          <w:lang w:val="hu-HU" w:eastAsia="en-US"/>
        </w:rPr>
        <w:t xml:space="preserve">Az álláshirdetésre jelentkezés során, önéletrajzának benyújtásával hozzájárulását adja ahhoz, hogy a Hajléktalanokért Közalapítvány Projektirodája a pályázó személyes adatait a pályáztatási folyamat ideje alatt az adatvédelmi törvényeknek (1992. évi LXIII. törvény - adatvédelmi törvény) megfelelően kezelje. Adatvédelmi tájékoztatónkat az alábbi oldalon olvashatja el.: </w:t>
      </w:r>
      <w:hyperlink r:id="rId9" w:history="1">
        <w:r w:rsidRPr="008E1E1C">
          <w:rPr>
            <w:rFonts w:ascii="Bahnschrift" w:eastAsiaTheme="minorHAnsi" w:hAnsi="Bahnschrift" w:cstheme="minorBidi"/>
            <w:bCs w:val="0"/>
            <w:sz w:val="22"/>
            <w:szCs w:val="22"/>
            <w:lang w:eastAsia="en-US"/>
          </w:rPr>
          <w:t>http://www.hajlekot.hu/index.php/dokumentumtar/gdpr</w:t>
        </w:r>
      </w:hyperlink>
      <w:r w:rsidRPr="008E1E1C">
        <w:rPr>
          <w:rFonts w:ascii="Bahnschrift" w:eastAsiaTheme="minorHAnsi" w:hAnsi="Bahnschrift" w:cstheme="minorBidi"/>
          <w:b w:val="0"/>
          <w:bCs w:val="0"/>
          <w:sz w:val="22"/>
          <w:szCs w:val="22"/>
          <w:lang w:val="hu-HU" w:eastAsia="en-US"/>
        </w:rPr>
        <w:t xml:space="preserve"> </w:t>
      </w:r>
    </w:p>
    <w:p w14:paraId="064E13B3" w14:textId="77777777" w:rsidR="005B7504" w:rsidRPr="008E1E1C" w:rsidRDefault="005B7504" w:rsidP="005B7504">
      <w:pPr>
        <w:pStyle w:val="Cm"/>
        <w:spacing w:line="320" w:lineRule="atLeast"/>
        <w:jc w:val="left"/>
        <w:rPr>
          <w:rFonts w:ascii="Bahnschrift" w:hAnsi="Bahnschrift"/>
          <w:sz w:val="22"/>
          <w:szCs w:val="22"/>
          <w:lang w:val="hu-HU"/>
        </w:rPr>
      </w:pPr>
    </w:p>
    <w:sectPr w:rsidR="005B7504" w:rsidRPr="008E1E1C" w:rsidSect="00811F0A">
      <w:headerReference w:type="default" r:id="rId10"/>
      <w:headerReference w:type="first" r:id="rId11"/>
      <w:pgSz w:w="12240" w:h="15840"/>
      <w:pgMar w:top="2509" w:right="1797" w:bottom="1417" w:left="1797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C892" w14:textId="77777777" w:rsidR="003B0D5E" w:rsidRDefault="003B0D5E" w:rsidP="004B2F44">
      <w:r>
        <w:separator/>
      </w:r>
    </w:p>
  </w:endnote>
  <w:endnote w:type="continuationSeparator" w:id="0">
    <w:p w14:paraId="00BE965E" w14:textId="77777777" w:rsidR="003B0D5E" w:rsidRDefault="003B0D5E" w:rsidP="004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ED1F" w14:textId="77777777" w:rsidR="003B0D5E" w:rsidRDefault="003B0D5E" w:rsidP="004B2F44">
      <w:r>
        <w:separator/>
      </w:r>
    </w:p>
  </w:footnote>
  <w:footnote w:type="continuationSeparator" w:id="0">
    <w:p w14:paraId="4F313DBF" w14:textId="77777777" w:rsidR="003B0D5E" w:rsidRDefault="003B0D5E" w:rsidP="004B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BA61" w14:textId="77777777" w:rsidR="009A2B29" w:rsidRDefault="009A2B2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C6E3" w14:textId="130AC4B8" w:rsidR="00977EE9" w:rsidRDefault="0062205C" w:rsidP="00811F0A">
    <w:pPr>
      <w:pStyle w:val="lfej"/>
    </w:pPr>
    <w:r>
      <w:rPr>
        <w:rFonts w:ascii="Arial Narrow" w:hAnsi="Arial Narrow" w:cs="Arial Narrow"/>
        <w:noProof/>
        <w:sz w:val="16"/>
        <w:szCs w:val="16"/>
      </w:rPr>
      <w:drawing>
        <wp:inline distT="0" distB="0" distL="0" distR="0" wp14:anchorId="41A365B8" wp14:editId="34821538">
          <wp:extent cx="5391150" cy="771525"/>
          <wp:effectExtent l="0" t="0" r="0" b="9525"/>
          <wp:docPr id="19" name="Kép 19" descr="fejle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e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49B5"/>
    <w:multiLevelType w:val="hybridMultilevel"/>
    <w:tmpl w:val="0284BE16"/>
    <w:lvl w:ilvl="0" w:tplc="9172540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5791C"/>
    <w:multiLevelType w:val="hybridMultilevel"/>
    <w:tmpl w:val="ABC08A5C"/>
    <w:lvl w:ilvl="0" w:tplc="4BBA812A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E"/>
    <w:rsid w:val="00004B6D"/>
    <w:rsid w:val="00005960"/>
    <w:rsid w:val="00020764"/>
    <w:rsid w:val="00023CBE"/>
    <w:rsid w:val="00025E55"/>
    <w:rsid w:val="00043254"/>
    <w:rsid w:val="0004422D"/>
    <w:rsid w:val="00052789"/>
    <w:rsid w:val="000756DE"/>
    <w:rsid w:val="00084594"/>
    <w:rsid w:val="0008727A"/>
    <w:rsid w:val="00092F1D"/>
    <w:rsid w:val="0009756F"/>
    <w:rsid w:val="000A027F"/>
    <w:rsid w:val="000C5ABC"/>
    <w:rsid w:val="000D0767"/>
    <w:rsid w:val="000D7AE4"/>
    <w:rsid w:val="000F40B7"/>
    <w:rsid w:val="00112D77"/>
    <w:rsid w:val="0014302A"/>
    <w:rsid w:val="0015167F"/>
    <w:rsid w:val="00171ADD"/>
    <w:rsid w:val="001909FD"/>
    <w:rsid w:val="00192E5B"/>
    <w:rsid w:val="001A3D1B"/>
    <w:rsid w:val="001C5DB2"/>
    <w:rsid w:val="001F0942"/>
    <w:rsid w:val="002060EA"/>
    <w:rsid w:val="0022678C"/>
    <w:rsid w:val="00240C8D"/>
    <w:rsid w:val="00240F67"/>
    <w:rsid w:val="00250B49"/>
    <w:rsid w:val="00257446"/>
    <w:rsid w:val="002715BA"/>
    <w:rsid w:val="00271755"/>
    <w:rsid w:val="002D310C"/>
    <w:rsid w:val="002F0AC4"/>
    <w:rsid w:val="002F0FCF"/>
    <w:rsid w:val="0030425E"/>
    <w:rsid w:val="00304B3A"/>
    <w:rsid w:val="00312E10"/>
    <w:rsid w:val="00320A18"/>
    <w:rsid w:val="003252A8"/>
    <w:rsid w:val="003415C6"/>
    <w:rsid w:val="00344EC2"/>
    <w:rsid w:val="00350E2D"/>
    <w:rsid w:val="00351882"/>
    <w:rsid w:val="003715AF"/>
    <w:rsid w:val="00393B2A"/>
    <w:rsid w:val="003B0D5E"/>
    <w:rsid w:val="003E5F42"/>
    <w:rsid w:val="003E7670"/>
    <w:rsid w:val="003F2696"/>
    <w:rsid w:val="004043A1"/>
    <w:rsid w:val="00430C08"/>
    <w:rsid w:val="004772B3"/>
    <w:rsid w:val="0048411F"/>
    <w:rsid w:val="00485E5F"/>
    <w:rsid w:val="004A71C5"/>
    <w:rsid w:val="004B0F25"/>
    <w:rsid w:val="004B2F44"/>
    <w:rsid w:val="004E6E31"/>
    <w:rsid w:val="004E7D1C"/>
    <w:rsid w:val="004F5456"/>
    <w:rsid w:val="004F5918"/>
    <w:rsid w:val="00523D64"/>
    <w:rsid w:val="00535BA3"/>
    <w:rsid w:val="00546ED4"/>
    <w:rsid w:val="00550295"/>
    <w:rsid w:val="005865B0"/>
    <w:rsid w:val="00594053"/>
    <w:rsid w:val="005A4526"/>
    <w:rsid w:val="005A51D2"/>
    <w:rsid w:val="005A7A22"/>
    <w:rsid w:val="005B6B5D"/>
    <w:rsid w:val="005B7504"/>
    <w:rsid w:val="005B7EAE"/>
    <w:rsid w:val="005E38EB"/>
    <w:rsid w:val="00604DC5"/>
    <w:rsid w:val="0062205C"/>
    <w:rsid w:val="00623C97"/>
    <w:rsid w:val="00644AEB"/>
    <w:rsid w:val="006669D5"/>
    <w:rsid w:val="006673F6"/>
    <w:rsid w:val="006677C6"/>
    <w:rsid w:val="00672810"/>
    <w:rsid w:val="0067458B"/>
    <w:rsid w:val="00684370"/>
    <w:rsid w:val="006A3F4E"/>
    <w:rsid w:val="006C2A11"/>
    <w:rsid w:val="006D6B71"/>
    <w:rsid w:val="006E5572"/>
    <w:rsid w:val="006E5C9C"/>
    <w:rsid w:val="006F0D43"/>
    <w:rsid w:val="007104C4"/>
    <w:rsid w:val="007236C9"/>
    <w:rsid w:val="00726949"/>
    <w:rsid w:val="00737271"/>
    <w:rsid w:val="007452EA"/>
    <w:rsid w:val="0075018D"/>
    <w:rsid w:val="00777120"/>
    <w:rsid w:val="00791AE5"/>
    <w:rsid w:val="007E544D"/>
    <w:rsid w:val="007E7F34"/>
    <w:rsid w:val="00811F0A"/>
    <w:rsid w:val="00816E2A"/>
    <w:rsid w:val="00834373"/>
    <w:rsid w:val="008370FC"/>
    <w:rsid w:val="00856CE1"/>
    <w:rsid w:val="00865E59"/>
    <w:rsid w:val="008743F3"/>
    <w:rsid w:val="00884E57"/>
    <w:rsid w:val="008C2340"/>
    <w:rsid w:val="008C787D"/>
    <w:rsid w:val="008C7E26"/>
    <w:rsid w:val="008E1E1C"/>
    <w:rsid w:val="008E30D8"/>
    <w:rsid w:val="008F6010"/>
    <w:rsid w:val="008F6953"/>
    <w:rsid w:val="0090024E"/>
    <w:rsid w:val="00903F94"/>
    <w:rsid w:val="00904B5B"/>
    <w:rsid w:val="00905A23"/>
    <w:rsid w:val="00907D95"/>
    <w:rsid w:val="0092042F"/>
    <w:rsid w:val="009636A7"/>
    <w:rsid w:val="00977AE6"/>
    <w:rsid w:val="00977EE9"/>
    <w:rsid w:val="0098157B"/>
    <w:rsid w:val="009A2B29"/>
    <w:rsid w:val="009B1AA2"/>
    <w:rsid w:val="009B5994"/>
    <w:rsid w:val="009C298B"/>
    <w:rsid w:val="009D006A"/>
    <w:rsid w:val="009D46A5"/>
    <w:rsid w:val="009F626E"/>
    <w:rsid w:val="009F71C1"/>
    <w:rsid w:val="00A22640"/>
    <w:rsid w:val="00A252A2"/>
    <w:rsid w:val="00A2732F"/>
    <w:rsid w:val="00A300C7"/>
    <w:rsid w:val="00A40AA3"/>
    <w:rsid w:val="00A44C2A"/>
    <w:rsid w:val="00A52559"/>
    <w:rsid w:val="00A53033"/>
    <w:rsid w:val="00A56773"/>
    <w:rsid w:val="00A60A03"/>
    <w:rsid w:val="00A64035"/>
    <w:rsid w:val="00A737DF"/>
    <w:rsid w:val="00A75A9A"/>
    <w:rsid w:val="00A86005"/>
    <w:rsid w:val="00AA2074"/>
    <w:rsid w:val="00AA588F"/>
    <w:rsid w:val="00AA591E"/>
    <w:rsid w:val="00AB1104"/>
    <w:rsid w:val="00AD6E92"/>
    <w:rsid w:val="00AE3F88"/>
    <w:rsid w:val="00AE49E1"/>
    <w:rsid w:val="00B140DB"/>
    <w:rsid w:val="00B24A37"/>
    <w:rsid w:val="00B26A56"/>
    <w:rsid w:val="00B348C3"/>
    <w:rsid w:val="00B37599"/>
    <w:rsid w:val="00B46793"/>
    <w:rsid w:val="00B64E86"/>
    <w:rsid w:val="00BB2248"/>
    <w:rsid w:val="00BE06C3"/>
    <w:rsid w:val="00BF0AFB"/>
    <w:rsid w:val="00C1417E"/>
    <w:rsid w:val="00C16BE3"/>
    <w:rsid w:val="00C2126F"/>
    <w:rsid w:val="00C2431F"/>
    <w:rsid w:val="00C33267"/>
    <w:rsid w:val="00C40055"/>
    <w:rsid w:val="00C50E68"/>
    <w:rsid w:val="00C75129"/>
    <w:rsid w:val="00C764DB"/>
    <w:rsid w:val="00CA3499"/>
    <w:rsid w:val="00CA3955"/>
    <w:rsid w:val="00CC3F04"/>
    <w:rsid w:val="00CD39C9"/>
    <w:rsid w:val="00CF7B50"/>
    <w:rsid w:val="00D00E1E"/>
    <w:rsid w:val="00D136DF"/>
    <w:rsid w:val="00D34B86"/>
    <w:rsid w:val="00D3625E"/>
    <w:rsid w:val="00D36BFD"/>
    <w:rsid w:val="00D4782F"/>
    <w:rsid w:val="00D65560"/>
    <w:rsid w:val="00D65C5B"/>
    <w:rsid w:val="00D74D2C"/>
    <w:rsid w:val="00D82289"/>
    <w:rsid w:val="00D90DA6"/>
    <w:rsid w:val="00D92F31"/>
    <w:rsid w:val="00DA3C4E"/>
    <w:rsid w:val="00DB584F"/>
    <w:rsid w:val="00DB66E1"/>
    <w:rsid w:val="00DD3091"/>
    <w:rsid w:val="00DD7DC2"/>
    <w:rsid w:val="00DF42F1"/>
    <w:rsid w:val="00DF7C2F"/>
    <w:rsid w:val="00E02082"/>
    <w:rsid w:val="00E1536F"/>
    <w:rsid w:val="00E15F93"/>
    <w:rsid w:val="00E374C2"/>
    <w:rsid w:val="00E42366"/>
    <w:rsid w:val="00E63B33"/>
    <w:rsid w:val="00E91063"/>
    <w:rsid w:val="00E910C3"/>
    <w:rsid w:val="00E933EA"/>
    <w:rsid w:val="00E95813"/>
    <w:rsid w:val="00EA608D"/>
    <w:rsid w:val="00EA7445"/>
    <w:rsid w:val="00EB0EA9"/>
    <w:rsid w:val="00EB1C64"/>
    <w:rsid w:val="00EC173B"/>
    <w:rsid w:val="00EC4279"/>
    <w:rsid w:val="00EC65D6"/>
    <w:rsid w:val="00EF6C11"/>
    <w:rsid w:val="00F00457"/>
    <w:rsid w:val="00F14FAB"/>
    <w:rsid w:val="00F17735"/>
    <w:rsid w:val="00F2163B"/>
    <w:rsid w:val="00F34921"/>
    <w:rsid w:val="00F56BF2"/>
    <w:rsid w:val="00F71442"/>
    <w:rsid w:val="00F82F6C"/>
    <w:rsid w:val="00F84DA1"/>
    <w:rsid w:val="00FC45A9"/>
    <w:rsid w:val="00FD641D"/>
    <w:rsid w:val="00FE710A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6450A3"/>
  <w15:docId w15:val="{1583FA72-A81E-43ED-A7CB-845A3EEB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5E"/>
    <w:rPr>
      <w:rFonts w:ascii="Arial" w:eastAsia="Times New Roman" w:hAnsi="Arial" w:cs="Arial"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30425E"/>
    <w:pPr>
      <w:jc w:val="center"/>
    </w:pPr>
    <w:rPr>
      <w:rFonts w:eastAsia="Calibri"/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30425E"/>
    <w:rPr>
      <w:rFonts w:ascii="Arial" w:hAnsi="Arial" w:cs="Arial"/>
      <w:b/>
      <w:bCs/>
      <w:sz w:val="20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99"/>
    <w:rsid w:val="0030425E"/>
    <w:rPr>
      <w:rFonts w:eastAsia="Calibri"/>
      <w:i/>
      <w:i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0425E"/>
    <w:rPr>
      <w:rFonts w:ascii="Arial" w:hAnsi="Arial" w:cs="Arial"/>
      <w:i/>
      <w:iCs/>
      <w:sz w:val="20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rsid w:val="0030425E"/>
    <w:pPr>
      <w:jc w:val="both"/>
    </w:pPr>
    <w:rPr>
      <w:rFonts w:eastAsia="Calibri"/>
      <w:i/>
      <w:iCs/>
      <w:sz w:val="20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25E"/>
    <w:rPr>
      <w:rFonts w:ascii="Arial" w:hAnsi="Arial" w:cs="Arial"/>
      <w:i/>
      <w:i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0425E"/>
    <w:pPr>
      <w:ind w:left="708"/>
    </w:pPr>
    <w:rPr>
      <w:rFonts w:eastAsia="Calibri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0425E"/>
    <w:rPr>
      <w:rFonts w:ascii="Arial" w:hAnsi="Arial" w:cs="Arial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0425E"/>
    <w:pPr>
      <w:ind w:left="346" w:hanging="346"/>
    </w:pPr>
    <w:rPr>
      <w:rFonts w:eastAsia="Calibri"/>
      <w:sz w:val="20"/>
      <w:szCs w:val="20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0425E"/>
    <w:rPr>
      <w:rFonts w:ascii="Arial" w:hAnsi="Arial" w:cs="Arial"/>
      <w:sz w:val="20"/>
      <w:szCs w:val="20"/>
      <w:lang w:val="en-US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0425E"/>
    <w:pPr>
      <w:ind w:left="709" w:hanging="709"/>
      <w:jc w:val="both"/>
    </w:pPr>
    <w:rPr>
      <w:rFonts w:eastAsia="Calibri"/>
      <w:sz w:val="20"/>
      <w:szCs w:val="20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25E"/>
    <w:rPr>
      <w:rFonts w:ascii="Arial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30425E"/>
    <w:pPr>
      <w:spacing w:line="340" w:lineRule="atLeast"/>
      <w:jc w:val="both"/>
    </w:pPr>
    <w:rPr>
      <w:rFonts w:eastAsia="Calibri"/>
      <w:sz w:val="20"/>
      <w:szCs w:val="20"/>
      <w:lang w:val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30425E"/>
    <w:rPr>
      <w:rFonts w:ascii="Arial" w:hAnsi="Arial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0425E"/>
    <w:pPr>
      <w:tabs>
        <w:tab w:val="center" w:pos="4536"/>
        <w:tab w:val="right" w:pos="9072"/>
      </w:tabs>
    </w:pPr>
    <w:rPr>
      <w:rFonts w:eastAsia="Calibri"/>
      <w:sz w:val="20"/>
      <w:szCs w:val="20"/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30425E"/>
    <w:rPr>
      <w:rFonts w:ascii="Arial" w:hAnsi="Arial" w:cs="Arial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30425E"/>
  </w:style>
  <w:style w:type="paragraph" w:customStyle="1" w:styleId="Szvegtrzs21">
    <w:name w:val="Szövegtörzs 21"/>
    <w:basedOn w:val="Norml"/>
    <w:uiPriority w:val="99"/>
    <w:rsid w:val="0030425E"/>
    <w:pPr>
      <w:overflowPunct w:val="0"/>
      <w:autoSpaceDE w:val="0"/>
      <w:autoSpaceDN w:val="0"/>
      <w:adjustRightInd w:val="0"/>
      <w:jc w:val="both"/>
      <w:textAlignment w:val="baseline"/>
    </w:pPr>
    <w:rPr>
      <w:lang w:val="hu-HU"/>
    </w:rPr>
  </w:style>
  <w:style w:type="paragraph" w:styleId="llb">
    <w:name w:val="footer"/>
    <w:basedOn w:val="Norml"/>
    <w:link w:val="llbChar"/>
    <w:uiPriority w:val="99"/>
    <w:rsid w:val="00EA608D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EA608D"/>
    <w:rPr>
      <w:rFonts w:ascii="Arial" w:hAnsi="Arial" w:cs="Arial"/>
      <w:sz w:val="20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A608D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608D"/>
    <w:rPr>
      <w:rFonts w:ascii="Tahoma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35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locked/>
    <w:rsid w:val="0035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top@rszto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jlekot.hu/index.php/dokumentumtar/gdp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F040-07C2-4772-9AB3-89FD1629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MUNKASZERZŐDÉS</vt:lpstr>
    </vt:vector>
  </TitlesOfParts>
  <Company>hka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creator>peter</dc:creator>
  <cp:lastModifiedBy>agi</cp:lastModifiedBy>
  <cp:revision>7</cp:revision>
  <cp:lastPrinted>2015-10-01T08:14:00Z</cp:lastPrinted>
  <dcterms:created xsi:type="dcterms:W3CDTF">2023-07-06T08:14:00Z</dcterms:created>
  <dcterms:modified xsi:type="dcterms:W3CDTF">2023-07-10T10:54:00Z</dcterms:modified>
</cp:coreProperties>
</file>